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1799F" w14:textId="77777777" w:rsidR="00FB4567" w:rsidRDefault="00F82E15">
      <w:r>
        <w:rPr>
          <w:noProof/>
          <w:lang w:eastAsia="de-DE" w:bidi="ar-SA"/>
        </w:rPr>
        <w:drawing>
          <wp:anchor distT="0" distB="0" distL="114300" distR="114300" simplePos="0" relativeHeight="251656704" behindDoc="1" locked="0" layoutInCell="1" allowOverlap="1" wp14:anchorId="301BE052" wp14:editId="387984C1">
            <wp:simplePos x="0" y="0"/>
            <wp:positionH relativeFrom="page">
              <wp:posOffset>5807162</wp:posOffset>
            </wp:positionH>
            <wp:positionV relativeFrom="page">
              <wp:posOffset>115561</wp:posOffset>
            </wp:positionV>
            <wp:extent cx="1419121" cy="1866957"/>
            <wp:effectExtent l="0" t="0" r="0" b="0"/>
            <wp:wrapNone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121" cy="18669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40"/>
          <w:szCs w:val="40"/>
        </w:rPr>
        <w:tab/>
      </w:r>
      <w:r>
        <w:rPr>
          <w:rFonts w:ascii="Arial" w:hAnsi="Arial"/>
          <w:b/>
          <w:bCs/>
          <w:sz w:val="40"/>
          <w:szCs w:val="40"/>
        </w:rPr>
        <w:tab/>
      </w:r>
    </w:p>
    <w:p w14:paraId="0613CFA3" w14:textId="77777777" w:rsidR="00FB4567" w:rsidRDefault="00F82E15">
      <w:r>
        <w:rPr>
          <w:rFonts w:ascii="Arial" w:hAnsi="Arial"/>
          <w:b/>
          <w:bCs/>
          <w:sz w:val="40"/>
          <w:szCs w:val="40"/>
        </w:rPr>
        <w:tab/>
      </w:r>
      <w:r>
        <w:rPr>
          <w:rFonts w:ascii="Arial" w:hAnsi="Arial"/>
          <w:b/>
          <w:bCs/>
          <w:sz w:val="40"/>
          <w:szCs w:val="40"/>
        </w:rPr>
        <w:tab/>
        <w:t xml:space="preserve">ASV </w:t>
      </w:r>
      <w:proofErr w:type="spellStart"/>
      <w:r>
        <w:rPr>
          <w:rFonts w:ascii="Arial" w:hAnsi="Arial"/>
          <w:b/>
          <w:bCs/>
          <w:sz w:val="40"/>
          <w:szCs w:val="40"/>
        </w:rPr>
        <w:t>Loxstedt</w:t>
      </w:r>
      <w:proofErr w:type="spellEnd"/>
      <w:r>
        <w:rPr>
          <w:rFonts w:ascii="Arial" w:hAnsi="Arial"/>
          <w:b/>
          <w:bCs/>
          <w:sz w:val="40"/>
          <w:szCs w:val="40"/>
        </w:rPr>
        <w:t xml:space="preserve"> „</w:t>
      </w:r>
      <w:proofErr w:type="spellStart"/>
      <w:r>
        <w:rPr>
          <w:rFonts w:ascii="Arial" w:hAnsi="Arial"/>
          <w:b/>
          <w:bCs/>
          <w:sz w:val="40"/>
          <w:szCs w:val="40"/>
        </w:rPr>
        <w:t>Stoteler</w:t>
      </w:r>
      <w:proofErr w:type="spellEnd"/>
      <w:r>
        <w:rPr>
          <w:rFonts w:ascii="Arial" w:hAnsi="Arial"/>
          <w:b/>
          <w:bCs/>
          <w:sz w:val="40"/>
          <w:szCs w:val="40"/>
        </w:rPr>
        <w:t xml:space="preserve"> See" e.V.</w:t>
      </w:r>
    </w:p>
    <w:p w14:paraId="411151E4" w14:textId="77777777" w:rsidR="00FB4567" w:rsidRDefault="00F82E15">
      <w:r>
        <w:rPr>
          <w:rFonts w:ascii="Arial" w:hAnsi="Arial"/>
          <w:b/>
          <w:bCs/>
          <w:sz w:val="40"/>
          <w:szCs w:val="40"/>
        </w:rPr>
        <w:tab/>
      </w:r>
      <w:r>
        <w:rPr>
          <w:rFonts w:ascii="Arial" w:hAnsi="Arial"/>
          <w:b/>
          <w:bCs/>
          <w:sz w:val="40"/>
          <w:szCs w:val="40"/>
        </w:rPr>
        <w:tab/>
      </w:r>
      <w:r>
        <w:rPr>
          <w:rFonts w:ascii="Arial" w:hAnsi="Arial"/>
          <w:b/>
          <w:bCs/>
          <w:sz w:val="40"/>
          <w:szCs w:val="40"/>
        </w:rPr>
        <w:tab/>
      </w:r>
      <w:r>
        <w:rPr>
          <w:rFonts w:ascii="Arial" w:hAnsi="Arial"/>
          <w:b/>
          <w:bCs/>
          <w:sz w:val="40"/>
          <w:szCs w:val="40"/>
        </w:rPr>
        <w:tab/>
      </w:r>
      <w:r>
        <w:rPr>
          <w:rFonts w:ascii="Arial" w:hAnsi="Arial"/>
          <w:b/>
          <w:bCs/>
          <w:sz w:val="40"/>
          <w:szCs w:val="40"/>
        </w:rPr>
        <w:tab/>
      </w:r>
      <w:r>
        <w:rPr>
          <w:rFonts w:ascii="Arial" w:hAnsi="Arial"/>
          <w:sz w:val="32"/>
          <w:szCs w:val="32"/>
        </w:rPr>
        <w:t>Fangstatistik</w:t>
      </w:r>
      <w:r>
        <w:rPr>
          <w:rFonts w:ascii="Arial" w:hAnsi="Arial"/>
          <w:sz w:val="32"/>
          <w:szCs w:val="32"/>
        </w:rPr>
        <w:tab/>
      </w:r>
    </w:p>
    <w:p w14:paraId="507F8213" w14:textId="7EE439C5" w:rsidR="00FB4567" w:rsidRDefault="00F82E15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  <w:t>Name:______________________ Jahr 202</w:t>
      </w:r>
      <w:r w:rsidR="005F6558">
        <w:rPr>
          <w:rFonts w:ascii="Arial" w:hAnsi="Arial"/>
          <w:sz w:val="32"/>
          <w:szCs w:val="32"/>
        </w:rPr>
        <w:t>3</w:t>
      </w:r>
    </w:p>
    <w:p w14:paraId="46AE0278" w14:textId="77777777" w:rsidR="00FB4567" w:rsidRDefault="00F82E15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8"/>
          <w:szCs w:val="18"/>
        </w:rPr>
        <w:t>Diese Fangstatistik (Fangmeldung) ist genauso wie Eure Angelpapiere</w:t>
      </w:r>
    </w:p>
    <w:p w14:paraId="1CA1A131" w14:textId="77777777" w:rsidR="00FB4567" w:rsidRDefault="00F82E1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lt. Gewässer- und Angelordnung § 2 (1) bei jedem Angelbesuch an die</w:t>
      </w:r>
    </w:p>
    <w:p w14:paraId="7FB1A858" w14:textId="77777777" w:rsidR="00FB4567" w:rsidRDefault="00F82E1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Vereinsgewässer mitzunehmen und auf Wunsch jedem Mitglied,</w:t>
      </w:r>
    </w:p>
    <w:p w14:paraId="5D94261D" w14:textId="77777777" w:rsidR="00FB4567" w:rsidRDefault="00F82E1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Fischereiaufseher oder Vorstandsmitglied vorzuzeigen.</w:t>
      </w:r>
    </w:p>
    <w:p w14:paraId="178700FA" w14:textId="77777777" w:rsidR="00FB4567" w:rsidRDefault="00FB4567">
      <w:pPr>
        <w:rPr>
          <w:rFonts w:ascii="Arial" w:hAnsi="Arial"/>
          <w:sz w:val="18"/>
          <w:szCs w:val="18"/>
        </w:rPr>
      </w:pPr>
    </w:p>
    <w:p w14:paraId="313D3383" w14:textId="77777777" w:rsidR="00FB4567" w:rsidRDefault="00FB4567">
      <w:pPr>
        <w:rPr>
          <w:rFonts w:ascii="Arial" w:hAnsi="Arial"/>
          <w:sz w:val="16"/>
          <w:szCs w:val="16"/>
        </w:rPr>
      </w:pPr>
    </w:p>
    <w:p w14:paraId="13EE0761" w14:textId="77777777" w:rsidR="00FB4567" w:rsidRDefault="00FB4567">
      <w:pPr>
        <w:rPr>
          <w:rFonts w:ascii="Arial" w:hAnsi="Arial"/>
          <w:sz w:val="14"/>
          <w:szCs w:val="14"/>
        </w:rPr>
      </w:pPr>
    </w:p>
    <w:p w14:paraId="2D9DBF19" w14:textId="77777777" w:rsidR="00FB4567" w:rsidRDefault="00FB4567">
      <w:pPr>
        <w:rPr>
          <w:rFonts w:ascii="Arial" w:hAnsi="Arial"/>
          <w:sz w:val="14"/>
          <w:szCs w:val="14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FB4567" w14:paraId="2E0FE522" w14:textId="77777777">
        <w:tc>
          <w:tcPr>
            <w:tcW w:w="96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8F807" w14:textId="77777777" w:rsidR="00FB4567" w:rsidRDefault="00F82E15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Lune-Maße und Schonzeiten lt. Weißem Erlaubnisschein des ASV Bremerhaven</w:t>
            </w:r>
          </w:p>
        </w:tc>
      </w:tr>
    </w:tbl>
    <w:p w14:paraId="32D612DB" w14:textId="77777777" w:rsidR="00FB4567" w:rsidRDefault="00F82E1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</w:t>
      </w:r>
      <w:proofErr w:type="spellStart"/>
      <w:r>
        <w:rPr>
          <w:rFonts w:ascii="Arial" w:hAnsi="Arial"/>
          <w:b/>
          <w:bCs/>
        </w:rPr>
        <w:t>Lune</w:t>
      </w:r>
      <w:proofErr w:type="spellEnd"/>
      <w:r>
        <w:rPr>
          <w:rFonts w:ascii="Arial" w:hAnsi="Arial"/>
          <w:b/>
          <w:bCs/>
        </w:rPr>
        <w:t xml:space="preserve">- und </w:t>
      </w:r>
      <w:proofErr w:type="spellStart"/>
      <w:r>
        <w:rPr>
          <w:rFonts w:ascii="Arial" w:hAnsi="Arial"/>
          <w:b/>
          <w:bCs/>
        </w:rPr>
        <w:t>Offenwardener</w:t>
      </w:r>
      <w:proofErr w:type="spellEnd"/>
      <w:r>
        <w:rPr>
          <w:rFonts w:ascii="Arial" w:hAnsi="Arial"/>
          <w:b/>
          <w:bCs/>
        </w:rPr>
        <w:t xml:space="preserve"> Teich-Fänge bitte auch auf der Rückseite eintragen!</w:t>
      </w:r>
    </w:p>
    <w:p w14:paraId="599E3CAA" w14:textId="77777777" w:rsidR="00FB4567" w:rsidRDefault="00FB4567">
      <w:pPr>
        <w:rPr>
          <w:rFonts w:ascii="Arial" w:hAnsi="Arial"/>
          <w:b/>
          <w:bCs/>
          <w:sz w:val="8"/>
          <w:szCs w:val="8"/>
        </w:rPr>
      </w:pPr>
    </w:p>
    <w:p w14:paraId="268A2F2F" w14:textId="77777777" w:rsidR="00FB4567" w:rsidRDefault="00F82E1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Fangbestimmungen </w:t>
      </w:r>
      <w:proofErr w:type="spellStart"/>
      <w:r>
        <w:rPr>
          <w:rFonts w:ascii="Arial" w:hAnsi="Arial"/>
          <w:b/>
          <w:bCs/>
        </w:rPr>
        <w:t>Stoteler</w:t>
      </w:r>
      <w:proofErr w:type="spellEnd"/>
      <w:r>
        <w:rPr>
          <w:rFonts w:ascii="Arial" w:hAnsi="Arial"/>
          <w:b/>
          <w:bCs/>
        </w:rPr>
        <w:t xml:space="preserve"> See:</w:t>
      </w:r>
    </w:p>
    <w:tbl>
      <w:tblPr>
        <w:tblW w:w="103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2"/>
        <w:gridCol w:w="2278"/>
        <w:gridCol w:w="2663"/>
        <w:gridCol w:w="3165"/>
      </w:tblGrid>
      <w:tr w:rsidR="00FB4567" w14:paraId="2083EE31" w14:textId="77777777">
        <w:trPr>
          <w:trHeight w:val="333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40E75B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 w:bidi="ar-SA"/>
              </w:rPr>
              <w:t>Fischart</w:t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85A43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Mindestmaß in cm</w:t>
            </w:r>
          </w:p>
        </w:tc>
        <w:tc>
          <w:tcPr>
            <w:tcW w:w="2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AB8BC3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Schonzeiten</w:t>
            </w:r>
          </w:p>
        </w:tc>
        <w:tc>
          <w:tcPr>
            <w:tcW w:w="3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1DA65C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Fanglimit</w:t>
            </w:r>
          </w:p>
        </w:tc>
      </w:tr>
      <w:tr w:rsidR="00FB4567" w14:paraId="450393E8" w14:textId="77777777">
        <w:trPr>
          <w:trHeight w:val="252"/>
        </w:trPr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558E51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Aal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417BF6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 w:bidi="ar-SA"/>
              </w:rPr>
              <w:t>45</w:t>
            </w:r>
          </w:p>
        </w:tc>
        <w:tc>
          <w:tcPr>
            <w:tcW w:w="2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3D719A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 </w:t>
            </w:r>
          </w:p>
        </w:tc>
        <w:tc>
          <w:tcPr>
            <w:tcW w:w="3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3BCBBB" w14:textId="77777777" w:rsidR="00FB4567" w:rsidRDefault="00F82E1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  <w:t> </w:t>
            </w:r>
          </w:p>
        </w:tc>
      </w:tr>
      <w:tr w:rsidR="00FB4567" w14:paraId="18F774E1" w14:textId="77777777">
        <w:trPr>
          <w:trHeight w:val="252"/>
        </w:trPr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4E165B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Barsch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BC6A31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 w:bidi="ar-SA"/>
              </w:rPr>
              <w:t>15</w:t>
            </w:r>
          </w:p>
        </w:tc>
        <w:tc>
          <w:tcPr>
            <w:tcW w:w="2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429811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 </w:t>
            </w:r>
          </w:p>
        </w:tc>
        <w:tc>
          <w:tcPr>
            <w:tcW w:w="3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D09BD7" w14:textId="77777777" w:rsidR="00FB4567" w:rsidRDefault="00F82E1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  <w:t> </w:t>
            </w:r>
          </w:p>
        </w:tc>
      </w:tr>
      <w:tr w:rsidR="00FB4567" w14:paraId="3CF0C987" w14:textId="77777777">
        <w:trPr>
          <w:trHeight w:val="252"/>
        </w:trPr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4B9342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Hecht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5D3BAB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 w:bidi="ar-SA"/>
              </w:rPr>
              <w:t>60</w:t>
            </w:r>
          </w:p>
        </w:tc>
        <w:tc>
          <w:tcPr>
            <w:tcW w:w="2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C6F028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01.Feb. - 30.April</w:t>
            </w:r>
          </w:p>
        </w:tc>
        <w:tc>
          <w:tcPr>
            <w:tcW w:w="3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F7EAA0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2 pro Tag / 6 pro Woche</w:t>
            </w:r>
          </w:p>
        </w:tc>
      </w:tr>
      <w:tr w:rsidR="00FB4567" w14:paraId="464F560A" w14:textId="77777777">
        <w:trPr>
          <w:trHeight w:val="252"/>
        </w:trPr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700BDE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Zander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843CF4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 w:bidi="ar-SA"/>
              </w:rPr>
              <w:t>45</w:t>
            </w:r>
          </w:p>
        </w:tc>
        <w:tc>
          <w:tcPr>
            <w:tcW w:w="2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235FD6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15.März-30 April</w:t>
            </w:r>
          </w:p>
        </w:tc>
        <w:tc>
          <w:tcPr>
            <w:tcW w:w="3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20970B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2 pro Tag / 6 pro Woche</w:t>
            </w:r>
          </w:p>
        </w:tc>
      </w:tr>
      <w:tr w:rsidR="00FB4567" w14:paraId="23B1FC01" w14:textId="77777777">
        <w:trPr>
          <w:trHeight w:val="252"/>
        </w:trPr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A49DB0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Wels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4263E6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 w:bidi="ar-SA"/>
              </w:rPr>
              <w:t>50</w:t>
            </w:r>
          </w:p>
        </w:tc>
        <w:tc>
          <w:tcPr>
            <w:tcW w:w="2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FF24E1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 </w:t>
            </w:r>
          </w:p>
        </w:tc>
        <w:tc>
          <w:tcPr>
            <w:tcW w:w="3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699AB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 </w:t>
            </w:r>
          </w:p>
        </w:tc>
      </w:tr>
      <w:tr w:rsidR="005F6558" w14:paraId="4054576B" w14:textId="77777777">
        <w:trPr>
          <w:trHeight w:val="252"/>
        </w:trPr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1D85C1" w14:textId="77777777" w:rsidR="005F6558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Brassen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143AF" w14:textId="6893A9DA" w:rsidR="005F6558" w:rsidRPr="003D6573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de-DE" w:bidi="ar-SA"/>
              </w:rPr>
            </w:pPr>
            <w:r w:rsidRPr="003D6573">
              <w:rPr>
                <w:rFonts w:ascii="Arial" w:eastAsia="Times New Roman" w:hAnsi="Arial" w:cs="Arial"/>
                <w:b/>
                <w:bCs/>
                <w:kern w:val="0"/>
                <w:lang w:eastAsia="de-DE" w:bidi="ar-SA"/>
              </w:rPr>
              <w:t xml:space="preserve">40 </w:t>
            </w:r>
          </w:p>
        </w:tc>
        <w:tc>
          <w:tcPr>
            <w:tcW w:w="2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AE731B" w14:textId="77777777" w:rsidR="005F6558" w:rsidRPr="003D6573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de-DE" w:bidi="ar-SA"/>
              </w:rPr>
            </w:pPr>
            <w:r w:rsidRPr="003D657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de-DE" w:bidi="ar-SA"/>
              </w:rPr>
              <w:t> </w:t>
            </w:r>
            <w:bookmarkStart w:id="0" w:name="_GoBack"/>
            <w:bookmarkEnd w:id="0"/>
          </w:p>
        </w:tc>
        <w:tc>
          <w:tcPr>
            <w:tcW w:w="3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82A72E" w14:textId="2C6D3DC1" w:rsidR="005F6558" w:rsidRPr="003D6573" w:rsidRDefault="003D6573" w:rsidP="003D6573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de-DE" w:bidi="ar-SA"/>
              </w:rPr>
            </w:pPr>
            <w:r w:rsidRPr="003D657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de-DE" w:bidi="ar-SA"/>
              </w:rPr>
              <w:t>3</w:t>
            </w:r>
            <w:r w:rsidR="005F6558" w:rsidRPr="003D657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de-DE" w:bidi="ar-SA"/>
              </w:rPr>
              <w:t xml:space="preserve"> pro Tag / </w:t>
            </w:r>
            <w:r w:rsidRPr="003D657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de-DE" w:bidi="ar-SA"/>
              </w:rPr>
              <w:t>9</w:t>
            </w:r>
            <w:r w:rsidR="005F6558" w:rsidRPr="003D657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de-DE" w:bidi="ar-SA"/>
              </w:rPr>
              <w:t xml:space="preserve"> pro Woche</w:t>
            </w:r>
          </w:p>
        </w:tc>
      </w:tr>
      <w:tr w:rsidR="005F6558" w14:paraId="717942F1" w14:textId="77777777">
        <w:trPr>
          <w:trHeight w:val="252"/>
        </w:trPr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AA7730" w14:textId="77777777" w:rsidR="005F6558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Spiegelkarpfen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AB6C0A" w14:textId="77777777" w:rsidR="005F6558" w:rsidRPr="003D6573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de-DE" w:bidi="ar-SA"/>
              </w:rPr>
            </w:pPr>
            <w:r w:rsidRPr="003D6573">
              <w:rPr>
                <w:rFonts w:ascii="Arial" w:eastAsia="Times New Roman" w:hAnsi="Arial" w:cs="Arial"/>
                <w:b/>
                <w:bCs/>
                <w:kern w:val="0"/>
                <w:lang w:eastAsia="de-DE" w:bidi="ar-SA"/>
              </w:rPr>
              <w:t>45</w:t>
            </w:r>
          </w:p>
        </w:tc>
        <w:tc>
          <w:tcPr>
            <w:tcW w:w="2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5CA25D" w14:textId="77777777" w:rsidR="005F6558" w:rsidRPr="003D6573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de-DE" w:bidi="ar-SA"/>
              </w:rPr>
            </w:pPr>
            <w:r w:rsidRPr="003D657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de-DE" w:bidi="ar-SA"/>
              </w:rPr>
              <w:t> </w:t>
            </w:r>
          </w:p>
        </w:tc>
        <w:tc>
          <w:tcPr>
            <w:tcW w:w="3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CD7E77" w14:textId="77777777" w:rsidR="005F6558" w:rsidRPr="003D6573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de-DE" w:bidi="ar-SA"/>
              </w:rPr>
            </w:pPr>
            <w:r w:rsidRPr="003D657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de-DE" w:bidi="ar-SA"/>
              </w:rPr>
              <w:t>2 pro Tag / 6 pro Woche</w:t>
            </w:r>
          </w:p>
        </w:tc>
      </w:tr>
      <w:tr w:rsidR="005F6558" w14:paraId="11120677" w14:textId="77777777">
        <w:trPr>
          <w:trHeight w:val="252"/>
        </w:trPr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09FBBB" w14:textId="77777777" w:rsidR="005F6558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Schuppenkarpfen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0B093B" w14:textId="77777777" w:rsidR="005F6558" w:rsidRPr="003D6573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de-DE" w:bidi="ar-SA"/>
              </w:rPr>
            </w:pPr>
            <w:r w:rsidRPr="003D6573">
              <w:rPr>
                <w:rFonts w:ascii="Arial" w:eastAsia="Times New Roman" w:hAnsi="Arial" w:cs="Arial"/>
                <w:b/>
                <w:bCs/>
                <w:kern w:val="0"/>
                <w:lang w:eastAsia="de-DE" w:bidi="ar-SA"/>
              </w:rPr>
              <w:t>45</w:t>
            </w:r>
          </w:p>
        </w:tc>
        <w:tc>
          <w:tcPr>
            <w:tcW w:w="2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6DDD2C" w14:textId="77777777" w:rsidR="005F6558" w:rsidRPr="003D6573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de-DE" w:bidi="ar-SA"/>
              </w:rPr>
            </w:pPr>
            <w:r w:rsidRPr="003D657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de-DE" w:bidi="ar-SA"/>
              </w:rPr>
              <w:t> </w:t>
            </w:r>
          </w:p>
        </w:tc>
        <w:tc>
          <w:tcPr>
            <w:tcW w:w="3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CAB86E" w14:textId="77777777" w:rsidR="005F6558" w:rsidRPr="003D6573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de-DE" w:bidi="ar-SA"/>
              </w:rPr>
            </w:pPr>
            <w:r w:rsidRPr="003D657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de-DE" w:bidi="ar-SA"/>
              </w:rPr>
              <w:t>2 pro Tag / 6 pro Woche</w:t>
            </w:r>
          </w:p>
        </w:tc>
      </w:tr>
      <w:tr w:rsidR="005F6558" w14:paraId="3971B20F" w14:textId="77777777">
        <w:trPr>
          <w:trHeight w:val="252"/>
        </w:trPr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8EC70A" w14:textId="77777777" w:rsidR="005F6558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Schleie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6B33C" w14:textId="34A6B821" w:rsidR="005F6558" w:rsidRPr="003D6573" w:rsidRDefault="003D6573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de-DE" w:bidi="ar-SA"/>
              </w:rPr>
            </w:pPr>
            <w:r w:rsidRPr="003D6573">
              <w:rPr>
                <w:rFonts w:ascii="Arial" w:eastAsia="Times New Roman" w:hAnsi="Arial" w:cs="Arial"/>
                <w:b/>
                <w:bCs/>
                <w:kern w:val="0"/>
                <w:lang w:eastAsia="de-DE" w:bidi="ar-SA"/>
              </w:rPr>
              <w:t>30</w:t>
            </w:r>
          </w:p>
        </w:tc>
        <w:tc>
          <w:tcPr>
            <w:tcW w:w="2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C6CE26" w14:textId="77777777" w:rsidR="005F6558" w:rsidRPr="003D6573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de-DE" w:bidi="ar-SA"/>
              </w:rPr>
            </w:pPr>
            <w:r w:rsidRPr="003D657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de-DE" w:bidi="ar-SA"/>
              </w:rPr>
              <w:t> </w:t>
            </w:r>
          </w:p>
        </w:tc>
        <w:tc>
          <w:tcPr>
            <w:tcW w:w="3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F8157" w14:textId="77777777" w:rsidR="005F6558" w:rsidRPr="003D6573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de-DE" w:bidi="ar-SA"/>
              </w:rPr>
            </w:pPr>
            <w:r w:rsidRPr="003D657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de-DE" w:bidi="ar-SA"/>
              </w:rPr>
              <w:t>2 pro Tag / 6 pro Woche</w:t>
            </w:r>
          </w:p>
        </w:tc>
      </w:tr>
      <w:tr w:rsidR="005F6558" w14:paraId="07C8A883" w14:textId="77777777">
        <w:trPr>
          <w:trHeight w:val="252"/>
        </w:trPr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C8BFEA" w14:textId="77777777" w:rsidR="005F6558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Döbel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776561" w14:textId="77777777" w:rsidR="005F6558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 w:bidi="ar-SA"/>
              </w:rPr>
              <w:t>25</w:t>
            </w:r>
          </w:p>
        </w:tc>
        <w:tc>
          <w:tcPr>
            <w:tcW w:w="2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8E6E5" w14:textId="77777777" w:rsidR="005F6558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 </w:t>
            </w:r>
          </w:p>
        </w:tc>
        <w:tc>
          <w:tcPr>
            <w:tcW w:w="3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3EC2EC" w14:textId="77777777" w:rsidR="005F6558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 </w:t>
            </w:r>
          </w:p>
        </w:tc>
      </w:tr>
      <w:tr w:rsidR="005F6558" w14:paraId="4124AE91" w14:textId="77777777">
        <w:trPr>
          <w:trHeight w:val="252"/>
        </w:trPr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F555B9" w14:textId="77777777" w:rsidR="005F6558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Regenbogenforelle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E67385" w14:textId="77777777" w:rsidR="005F6558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 w:bidi="ar-SA"/>
              </w:rPr>
              <w:t>40</w:t>
            </w:r>
          </w:p>
        </w:tc>
        <w:tc>
          <w:tcPr>
            <w:tcW w:w="2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EAA2EF" w14:textId="4625747C" w:rsidR="005F6558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3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79A10F" w14:textId="77777777" w:rsidR="005F6558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2 pro Tag / 6 pro Woche</w:t>
            </w:r>
          </w:p>
        </w:tc>
      </w:tr>
      <w:tr w:rsidR="005F6558" w14:paraId="1C521D34" w14:textId="77777777">
        <w:trPr>
          <w:trHeight w:val="252"/>
        </w:trPr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49BCA7" w14:textId="77777777" w:rsidR="005F6558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Bachforelle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D7338D" w14:textId="77777777" w:rsidR="005F6558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 w:bidi="ar-SA"/>
              </w:rPr>
              <w:t>35</w:t>
            </w:r>
          </w:p>
        </w:tc>
        <w:tc>
          <w:tcPr>
            <w:tcW w:w="2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E17CBE" w14:textId="77777777" w:rsidR="005F6558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15.Okt.-15.Feb.</w:t>
            </w:r>
          </w:p>
        </w:tc>
        <w:tc>
          <w:tcPr>
            <w:tcW w:w="3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7B5AAB" w14:textId="77777777" w:rsidR="005F6558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2 pro Tag / 6 pro Woche</w:t>
            </w:r>
          </w:p>
        </w:tc>
      </w:tr>
      <w:tr w:rsidR="005F6558" w14:paraId="0E3CB30D" w14:textId="77777777">
        <w:trPr>
          <w:trHeight w:val="252"/>
        </w:trPr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370785" w14:textId="77777777" w:rsidR="005F6558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Saibling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28328F" w14:textId="77777777" w:rsidR="005F6558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 w:bidi="ar-SA"/>
              </w:rPr>
              <w:t>35</w:t>
            </w:r>
          </w:p>
        </w:tc>
        <w:tc>
          <w:tcPr>
            <w:tcW w:w="2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288F76" w14:textId="77777777" w:rsidR="005F6558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15.Okt.-15.Feb.</w:t>
            </w:r>
          </w:p>
        </w:tc>
        <w:tc>
          <w:tcPr>
            <w:tcW w:w="31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1470EB" w14:textId="77777777" w:rsidR="005F6558" w:rsidRDefault="005F6558" w:rsidP="005F6558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2 pro Tag / 6 pro Woche</w:t>
            </w:r>
          </w:p>
        </w:tc>
      </w:tr>
    </w:tbl>
    <w:p w14:paraId="49ADBEBB" w14:textId="77777777" w:rsidR="00FB4567" w:rsidRDefault="00F82E15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Besonderer Hinweis:</w:t>
      </w:r>
    </w:p>
    <w:p w14:paraId="297AF0F0" w14:textId="77777777" w:rsidR="00FB4567" w:rsidRDefault="00F82E15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Das Hältern ist nicht gestattet.</w:t>
      </w:r>
    </w:p>
    <w:p w14:paraId="6C79FB54" w14:textId="77777777" w:rsidR="00FB4567" w:rsidRDefault="00F82E15">
      <w:r>
        <w:rPr>
          <w:rFonts w:ascii="Arial" w:hAnsi="Arial"/>
          <w:b/>
          <w:bCs/>
          <w:sz w:val="20"/>
          <w:szCs w:val="20"/>
        </w:rPr>
        <w:t xml:space="preserve">Während der Raubfisch-Schonzeit darf der </w:t>
      </w:r>
      <w:proofErr w:type="spellStart"/>
      <w:r>
        <w:rPr>
          <w:rFonts w:ascii="Arial" w:hAnsi="Arial"/>
          <w:b/>
          <w:bCs/>
          <w:sz w:val="20"/>
          <w:szCs w:val="20"/>
        </w:rPr>
        <w:t>Stoteler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See weder mit künstlichen, noch mit natürlichen                 </w:t>
      </w:r>
    </w:p>
    <w:p w14:paraId="1EABC50C" w14:textId="77777777" w:rsidR="00FB4567" w:rsidRDefault="00F82E15">
      <w:r>
        <w:rPr>
          <w:rFonts w:ascii="Arial" w:hAnsi="Arial"/>
          <w:b/>
          <w:bCs/>
          <w:sz w:val="20"/>
          <w:szCs w:val="20"/>
        </w:rPr>
        <w:t xml:space="preserve">Raubfischködern (Köderfischen) </w:t>
      </w:r>
      <w:proofErr w:type="spellStart"/>
      <w:r>
        <w:rPr>
          <w:rFonts w:ascii="Arial" w:hAnsi="Arial"/>
          <w:b/>
          <w:bCs/>
          <w:sz w:val="20"/>
          <w:szCs w:val="20"/>
        </w:rPr>
        <w:t>beangelt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werden.</w:t>
      </w:r>
    </w:p>
    <w:p w14:paraId="3EB316D4" w14:textId="77777777" w:rsidR="00FB4567" w:rsidRDefault="00F82E15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Die tierschutzrechtlichen Bestimmungen sind zu beachten!</w:t>
      </w:r>
    </w:p>
    <w:p w14:paraId="777FA911" w14:textId="77777777" w:rsidR="00FB4567" w:rsidRDefault="00F82E15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Fische mit Laichausschlag sind schonend zurückzusetzen!</w:t>
      </w:r>
    </w:p>
    <w:p w14:paraId="7785DA26" w14:textId="77777777" w:rsidR="00FB4567" w:rsidRDefault="00FB4567">
      <w:pPr>
        <w:rPr>
          <w:rFonts w:ascii="Arial" w:hAnsi="Arial"/>
          <w:sz w:val="8"/>
          <w:szCs w:val="8"/>
        </w:rPr>
      </w:pPr>
    </w:p>
    <w:p w14:paraId="650ED013" w14:textId="77777777" w:rsidR="00FB4567" w:rsidRDefault="00FB4567">
      <w:pPr>
        <w:rPr>
          <w:rFonts w:ascii="Arial" w:hAnsi="Arial"/>
          <w:sz w:val="8"/>
          <w:szCs w:val="8"/>
        </w:rPr>
      </w:pPr>
    </w:p>
    <w:p w14:paraId="045154E1" w14:textId="77777777" w:rsidR="00FB4567" w:rsidRDefault="00F82E15">
      <w:r>
        <w:rPr>
          <w:rFonts w:ascii="Arial" w:hAnsi="Arial"/>
          <w:sz w:val="20"/>
          <w:szCs w:val="20"/>
        </w:rPr>
        <w:t xml:space="preserve">Hier nicht aufgeführte Fischarten siehe Schonbestimmungen des Erlaubnisscheines des ASV </w:t>
      </w:r>
      <w:proofErr w:type="spellStart"/>
      <w:r>
        <w:rPr>
          <w:rFonts w:ascii="Arial" w:hAnsi="Arial"/>
          <w:sz w:val="20"/>
          <w:szCs w:val="20"/>
        </w:rPr>
        <w:t>Loxstedt</w:t>
      </w:r>
      <w:proofErr w:type="spellEnd"/>
      <w:r>
        <w:rPr>
          <w:rFonts w:ascii="Arial" w:hAnsi="Arial"/>
          <w:sz w:val="20"/>
          <w:szCs w:val="20"/>
        </w:rPr>
        <w:t xml:space="preserve"> „</w:t>
      </w:r>
      <w:proofErr w:type="spellStart"/>
      <w:r>
        <w:rPr>
          <w:rFonts w:ascii="Arial" w:hAnsi="Arial"/>
          <w:sz w:val="20"/>
          <w:szCs w:val="20"/>
        </w:rPr>
        <w:t>Stoteler</w:t>
      </w:r>
      <w:proofErr w:type="spellEnd"/>
      <w:r>
        <w:rPr>
          <w:rFonts w:ascii="Arial" w:hAnsi="Arial"/>
          <w:sz w:val="20"/>
          <w:szCs w:val="20"/>
        </w:rPr>
        <w:t xml:space="preserve"> See“ e.V.</w:t>
      </w:r>
    </w:p>
    <w:p w14:paraId="3F31E566" w14:textId="77777777" w:rsidR="00FB4567" w:rsidRDefault="00F82E1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Ausstellen der Fangstatistik:</w:t>
      </w:r>
    </w:p>
    <w:p w14:paraId="783A5397" w14:textId="77777777" w:rsidR="00FB4567" w:rsidRDefault="00F82E1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Die umseitige Fangstatistik ist übersichtlich und chronologisch zu führen. Die Daten werden benötigt für Befischungsintensität, Situation des Fischbestandes, gezielte Besatzmaßnahmen und als Nachweis bei Schadensfällen.</w:t>
      </w:r>
    </w:p>
    <w:p w14:paraId="70A5CA61" w14:textId="77777777" w:rsidR="00FB4567" w:rsidRDefault="00F82E15">
      <w:pPr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Die Besuchsdaten jedes Angeltages sind vor Beginn des Angelns einzutragen.</w:t>
      </w:r>
    </w:p>
    <w:p w14:paraId="2351D544" w14:textId="77777777" w:rsidR="00FB4567" w:rsidRDefault="00F82E1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Die auf der Rückseite befindlichen Spalten bitte den </w:t>
      </w:r>
      <w:proofErr w:type="spellStart"/>
      <w:r>
        <w:rPr>
          <w:rFonts w:ascii="Arial" w:hAnsi="Arial"/>
          <w:sz w:val="20"/>
          <w:szCs w:val="20"/>
        </w:rPr>
        <w:t>beangelten</w:t>
      </w:r>
      <w:proofErr w:type="spellEnd"/>
      <w:r>
        <w:rPr>
          <w:rFonts w:ascii="Arial" w:hAnsi="Arial"/>
          <w:sz w:val="20"/>
          <w:szCs w:val="20"/>
        </w:rPr>
        <w:t xml:space="preserve"> Gewässern entsprechen zuordnen.</w:t>
      </w:r>
    </w:p>
    <w:p w14:paraId="156F4615" w14:textId="77777777" w:rsidR="00FB4567" w:rsidRDefault="00F82E1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Die Fangdaten eines Tages müssen spätestens am Schluss des Angeltages übertragen werden.</w:t>
      </w:r>
    </w:p>
    <w:p w14:paraId="68E045D4" w14:textId="77777777" w:rsidR="00FB4567" w:rsidRDefault="00F82E15">
      <w:r>
        <w:rPr>
          <w:rFonts w:ascii="Arial" w:hAnsi="Arial"/>
          <w:sz w:val="20"/>
          <w:szCs w:val="20"/>
        </w:rPr>
        <w:t>Jeder entnommene Fisch ist einzeln pro Zeile mit Fischart (2 Buchstaben), Länge und Gewicht aufzuführen. (</w:t>
      </w:r>
      <w:r>
        <w:rPr>
          <w:rFonts w:ascii="Arial" w:hAnsi="Arial"/>
          <w:b/>
          <w:bCs/>
          <w:sz w:val="20"/>
          <w:szCs w:val="20"/>
          <w:u w:val="single"/>
        </w:rPr>
        <w:t>das Gewicht</w:t>
      </w:r>
      <w:r>
        <w:rPr>
          <w:rFonts w:ascii="Arial" w:hAnsi="Arial"/>
          <w:sz w:val="20"/>
          <w:szCs w:val="20"/>
        </w:rPr>
        <w:t xml:space="preserve"> darf zu Hause ermittelt werden.)</w:t>
      </w:r>
    </w:p>
    <w:p w14:paraId="7EE3CAAD" w14:textId="77777777" w:rsidR="00FB4567" w:rsidRDefault="00FB4567">
      <w:pPr>
        <w:rPr>
          <w:rFonts w:ascii="Arial" w:hAnsi="Arial"/>
          <w:sz w:val="8"/>
          <w:szCs w:val="8"/>
        </w:rPr>
      </w:pPr>
    </w:p>
    <w:p w14:paraId="03E347F0" w14:textId="77777777" w:rsidR="00FB4567" w:rsidRDefault="00FB4567">
      <w:pPr>
        <w:rPr>
          <w:rFonts w:ascii="Arial" w:hAnsi="Arial"/>
          <w:sz w:val="8"/>
          <w:szCs w:val="8"/>
        </w:rPr>
      </w:pPr>
    </w:p>
    <w:p w14:paraId="414B63AE" w14:textId="77777777" w:rsidR="00FB4567" w:rsidRDefault="00F82E15">
      <w:pPr>
        <w:rPr>
          <w:rFonts w:ascii="Arial" w:hAnsi="Arial"/>
        </w:rPr>
      </w:pPr>
      <w:r>
        <w:rPr>
          <w:rFonts w:ascii="Arial" w:hAnsi="Arial"/>
        </w:rPr>
        <w:t>Verbindliche Abkürzungen:</w:t>
      </w:r>
    </w:p>
    <w:tbl>
      <w:tblPr>
        <w:tblW w:w="10455" w:type="dxa"/>
        <w:tblInd w:w="-5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1"/>
      </w:tblGrid>
      <w:tr w:rsidR="00FB4567" w14:paraId="11AC60A7" w14:textId="77777777">
        <w:trPr>
          <w:trHeight w:val="394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3BEB79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  <w:t>Hecht / HE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C52B98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  <w:t>Wels / WE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262741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  <w:t>Rotfeder / RF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CDBEE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  <w:t>Regenbogenforelle/ RE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E01EA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  <w:t>Schuppenkarpfen / SK</w:t>
            </w:r>
          </w:p>
        </w:tc>
      </w:tr>
      <w:tr w:rsidR="00FB4567" w14:paraId="54645560" w14:textId="77777777">
        <w:trPr>
          <w:trHeight w:val="394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0496D9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  <w:t>Zander / ZA</w:t>
            </w:r>
          </w:p>
        </w:tc>
        <w:tc>
          <w:tcPr>
            <w:tcW w:w="2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1BD4CD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  <w:t>Barsch / BA</w:t>
            </w:r>
          </w:p>
        </w:tc>
        <w:tc>
          <w:tcPr>
            <w:tcW w:w="2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BFB1BC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  <w:t>Rotauge / RA</w:t>
            </w:r>
          </w:p>
        </w:tc>
        <w:tc>
          <w:tcPr>
            <w:tcW w:w="2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125D67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  <w:t>Bachforelle / BF</w:t>
            </w:r>
          </w:p>
        </w:tc>
        <w:tc>
          <w:tcPr>
            <w:tcW w:w="2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9605AB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  <w:t>Döbel / DÖ</w:t>
            </w:r>
          </w:p>
        </w:tc>
      </w:tr>
      <w:tr w:rsidR="00FB4567" w14:paraId="349E4F7B" w14:textId="77777777">
        <w:trPr>
          <w:trHeight w:val="394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2C1F11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  <w:t>Aal / AA</w:t>
            </w:r>
          </w:p>
        </w:tc>
        <w:tc>
          <w:tcPr>
            <w:tcW w:w="2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B084D3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  <w:t>Schleie / SC</w:t>
            </w:r>
          </w:p>
        </w:tc>
        <w:tc>
          <w:tcPr>
            <w:tcW w:w="2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E46E96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  <w:t>Saibling / SA</w:t>
            </w:r>
          </w:p>
        </w:tc>
        <w:tc>
          <w:tcPr>
            <w:tcW w:w="2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736BD3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  <w:t>Spiegelkarpfen / KA</w:t>
            </w:r>
          </w:p>
        </w:tc>
        <w:tc>
          <w:tcPr>
            <w:tcW w:w="2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FC56E4" w14:textId="77777777" w:rsidR="00FB4567" w:rsidRDefault="00F82E15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e-DE" w:bidi="ar-SA"/>
              </w:rPr>
              <w:t>Brasse/BR</w:t>
            </w:r>
          </w:p>
        </w:tc>
      </w:tr>
    </w:tbl>
    <w:p w14:paraId="385BF5AE" w14:textId="77777777" w:rsidR="00FB4567" w:rsidRDefault="00F82E15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Abgabe der Fangstatistik:</w:t>
      </w:r>
    </w:p>
    <w:p w14:paraId="3AECDF71" w14:textId="0FD0DF9B" w:rsidR="00FB4567" w:rsidRDefault="00F82E15">
      <w:r>
        <w:rPr>
          <w:rFonts w:ascii="Arial" w:hAnsi="Arial"/>
          <w:sz w:val="20"/>
          <w:szCs w:val="20"/>
        </w:rPr>
        <w:t>Die Abgabe der vollständig ausgefüllten Fangstatistik (auch Fehlmeldung) ist Mitgliederpflicht.</w:t>
      </w:r>
    </w:p>
    <w:p w14:paraId="54A56C25" w14:textId="77777777" w:rsidR="009D6D19" w:rsidRDefault="009D6D19">
      <w:pPr>
        <w:rPr>
          <w:rFonts w:ascii="Arial" w:hAnsi="Arial"/>
          <w:b/>
          <w:bCs/>
          <w:sz w:val="20"/>
          <w:szCs w:val="20"/>
        </w:rPr>
      </w:pPr>
    </w:p>
    <w:p w14:paraId="32F37BEA" w14:textId="7847DFBE" w:rsidR="009D6D19" w:rsidRDefault="00F82E15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Abgabeschluss ist der 30.11.</w:t>
      </w:r>
      <w:r w:rsidR="009D6D19">
        <w:rPr>
          <w:rFonts w:ascii="Arial" w:hAnsi="Arial"/>
          <w:b/>
          <w:bCs/>
          <w:sz w:val="20"/>
          <w:szCs w:val="20"/>
        </w:rPr>
        <w:t>202</w:t>
      </w:r>
      <w:r w:rsidR="005F6558">
        <w:rPr>
          <w:rFonts w:ascii="Arial" w:hAnsi="Arial"/>
          <w:b/>
          <w:bCs/>
          <w:sz w:val="20"/>
          <w:szCs w:val="20"/>
        </w:rPr>
        <w:t>3.</w:t>
      </w:r>
    </w:p>
    <w:p w14:paraId="5D76EC48" w14:textId="41101261" w:rsidR="00FB4567" w:rsidRDefault="009D6D19">
      <w:pPr>
        <w:rPr>
          <w:rFonts w:ascii="Arial" w:hAnsi="Arial"/>
          <w:b/>
          <w:bCs/>
          <w:sz w:val="20"/>
          <w:szCs w:val="20"/>
        </w:rPr>
      </w:pPr>
      <w:r w:rsidRPr="009D6D19">
        <w:rPr>
          <w:rFonts w:ascii="Arial" w:hAnsi="Arial"/>
          <w:b/>
          <w:bCs/>
          <w:sz w:val="20"/>
          <w:szCs w:val="20"/>
        </w:rPr>
        <w:t>Abgabeort ist ausschließlich die</w:t>
      </w:r>
      <w:r w:rsidR="00F82E15" w:rsidRPr="009D6D19">
        <w:rPr>
          <w:rFonts w:ascii="Arial" w:hAnsi="Arial"/>
          <w:b/>
          <w:bCs/>
          <w:sz w:val="20"/>
          <w:szCs w:val="20"/>
        </w:rPr>
        <w:t xml:space="preserve"> Geschäftsstelle in der Burgstraße</w:t>
      </w:r>
      <w:r w:rsidRPr="009D6D19">
        <w:rPr>
          <w:rFonts w:ascii="Arial" w:hAnsi="Arial"/>
          <w:b/>
          <w:bCs/>
          <w:sz w:val="20"/>
          <w:szCs w:val="20"/>
        </w:rPr>
        <w:t xml:space="preserve"> 47</w:t>
      </w:r>
      <w:r w:rsidR="00F82E15" w:rsidRPr="009D6D19">
        <w:rPr>
          <w:rFonts w:ascii="Arial" w:hAnsi="Arial"/>
          <w:b/>
          <w:bCs/>
          <w:sz w:val="20"/>
          <w:szCs w:val="20"/>
        </w:rPr>
        <w:t xml:space="preserve"> in </w:t>
      </w:r>
      <w:r w:rsidRPr="009D6D19">
        <w:rPr>
          <w:rFonts w:ascii="Arial" w:hAnsi="Arial"/>
          <w:b/>
          <w:bCs/>
          <w:sz w:val="20"/>
          <w:szCs w:val="20"/>
        </w:rPr>
        <w:t xml:space="preserve">27612 </w:t>
      </w:r>
      <w:proofErr w:type="spellStart"/>
      <w:r w:rsidRPr="009D6D19">
        <w:rPr>
          <w:rFonts w:ascii="Arial" w:hAnsi="Arial"/>
          <w:b/>
          <w:bCs/>
          <w:sz w:val="20"/>
          <w:szCs w:val="20"/>
        </w:rPr>
        <w:t>Loxstedt-</w:t>
      </w:r>
      <w:r w:rsidR="00F82E15" w:rsidRPr="009D6D19">
        <w:rPr>
          <w:rFonts w:ascii="Arial" w:hAnsi="Arial"/>
          <w:b/>
          <w:bCs/>
          <w:sz w:val="20"/>
          <w:szCs w:val="20"/>
        </w:rPr>
        <w:t>Stotel</w:t>
      </w:r>
      <w:proofErr w:type="spellEnd"/>
      <w:r w:rsidR="00F82E15" w:rsidRPr="009D6D19">
        <w:rPr>
          <w:rFonts w:ascii="Arial" w:hAnsi="Arial"/>
          <w:b/>
          <w:bCs/>
          <w:sz w:val="20"/>
          <w:szCs w:val="20"/>
        </w:rPr>
        <w:t>.</w:t>
      </w:r>
    </w:p>
    <w:p w14:paraId="209DDB53" w14:textId="77777777" w:rsidR="009D6D19" w:rsidRPr="009D6D19" w:rsidRDefault="009D6D19">
      <w:pPr>
        <w:rPr>
          <w:rFonts w:ascii="Arial" w:hAnsi="Arial"/>
          <w:b/>
          <w:bCs/>
          <w:sz w:val="20"/>
          <w:szCs w:val="20"/>
        </w:rPr>
      </w:pPr>
    </w:p>
    <w:p w14:paraId="36537966" w14:textId="77777777" w:rsidR="00FB4567" w:rsidRDefault="00F82E1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Die Gewässerwarte möchten Euch darauf hinweisen, dass Ihr Eure Fangmeldung selber auswerten müsst.</w:t>
      </w:r>
    </w:p>
    <w:p w14:paraId="3B651678" w14:textId="785F6166" w:rsidR="00FB4567" w:rsidRDefault="00F82E15">
      <w:r>
        <w:rPr>
          <w:rFonts w:ascii="Arial" w:hAnsi="Arial"/>
          <w:b/>
          <w:bCs/>
          <w:sz w:val="20"/>
          <w:szCs w:val="20"/>
        </w:rPr>
        <w:t xml:space="preserve">Nicht ordnungsgemäß ausgefüllte </w:t>
      </w:r>
      <w:r w:rsidR="009D6D19">
        <w:rPr>
          <w:rFonts w:ascii="Arial" w:hAnsi="Arial"/>
          <w:b/>
          <w:bCs/>
          <w:sz w:val="20"/>
          <w:szCs w:val="20"/>
        </w:rPr>
        <w:t>oder verspätete</w:t>
      </w:r>
      <w:r w:rsidR="005F6558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Fangmeldungen gelten als ungültig und nicht abgegeben!!!</w:t>
      </w:r>
      <w:r w:rsidR="009D6D19">
        <w:rPr>
          <w:rFonts w:ascii="Arial" w:hAnsi="Arial"/>
          <w:b/>
          <w:bCs/>
          <w:sz w:val="20"/>
          <w:szCs w:val="20"/>
        </w:rPr>
        <w:t xml:space="preserve"> Es gilt der Poststempel.</w:t>
      </w:r>
    </w:p>
    <w:sectPr w:rsidR="00FB4567">
      <w:pgSz w:w="11906" w:h="16838"/>
      <w:pgMar w:top="0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0D380" w14:textId="77777777" w:rsidR="00B548D3" w:rsidRDefault="00B548D3">
      <w:r>
        <w:separator/>
      </w:r>
    </w:p>
  </w:endnote>
  <w:endnote w:type="continuationSeparator" w:id="0">
    <w:p w14:paraId="447864F7" w14:textId="77777777" w:rsidR="00B548D3" w:rsidRDefault="00B5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EE1B7" w14:textId="77777777" w:rsidR="00B548D3" w:rsidRDefault="00B548D3">
      <w:r>
        <w:rPr>
          <w:color w:val="000000"/>
        </w:rPr>
        <w:separator/>
      </w:r>
    </w:p>
  </w:footnote>
  <w:footnote w:type="continuationSeparator" w:id="0">
    <w:p w14:paraId="2E18368B" w14:textId="77777777" w:rsidR="00B548D3" w:rsidRDefault="00B54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67"/>
    <w:rsid w:val="003D6573"/>
    <w:rsid w:val="005F6558"/>
    <w:rsid w:val="00941EDD"/>
    <w:rsid w:val="009D6D19"/>
    <w:rsid w:val="00B548D3"/>
    <w:rsid w:val="00C416EA"/>
    <w:rsid w:val="00C65D3C"/>
    <w:rsid w:val="00F82E15"/>
    <w:rsid w:val="00FB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1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Imparat Farbwerk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Piecha</dc:creator>
  <cp:lastModifiedBy>Piecha, Christoph</cp:lastModifiedBy>
  <cp:revision>2</cp:revision>
  <cp:lastPrinted>2019-03-12T20:50:00Z</cp:lastPrinted>
  <dcterms:created xsi:type="dcterms:W3CDTF">2023-01-16T05:10:00Z</dcterms:created>
  <dcterms:modified xsi:type="dcterms:W3CDTF">2023-01-16T05:10:00Z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